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76A" w:rsidRPr="00CE3863" w:rsidRDefault="00D5176A" w:rsidP="00D517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26B1698D" wp14:editId="7F2B19E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76A" w:rsidRPr="00CE3863" w:rsidRDefault="00D5176A" w:rsidP="00D5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D5176A" w:rsidRPr="00CE3863" w:rsidRDefault="00D5176A" w:rsidP="00D5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D5176A" w:rsidRPr="00CE3863" w:rsidRDefault="00D5176A" w:rsidP="00D5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D5176A" w:rsidRPr="00CE3863" w:rsidRDefault="00D5176A" w:rsidP="00D5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4445A5" w:rsidRPr="004445A5" w:rsidRDefault="004445A5" w:rsidP="00444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445A5" w:rsidRPr="004445A5" w:rsidRDefault="004445A5" w:rsidP="00444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45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4445A5" w:rsidRPr="00A43032" w:rsidRDefault="00BC7366" w:rsidP="004445A5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45A5" w:rsidRPr="00A4303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№</w:t>
      </w:r>
      <w:r w:rsidR="003C6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</w:p>
    <w:p w:rsidR="004445A5" w:rsidRPr="004445A5" w:rsidRDefault="004445A5" w:rsidP="004445A5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5A5" w:rsidRPr="004445A5" w:rsidRDefault="004445A5" w:rsidP="004445A5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проведення  І, ІІ етапів</w:t>
      </w:r>
    </w:p>
    <w:p w:rsidR="00F77F86" w:rsidRPr="00F77F86" w:rsidRDefault="00F77F86" w:rsidP="00F77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F8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F77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ХІ</w:t>
      </w:r>
      <w:r w:rsidR="00863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="00BC7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F77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Міжнародного конкурсу </w:t>
      </w:r>
    </w:p>
    <w:p w:rsidR="00F77F86" w:rsidRPr="00F77F86" w:rsidRDefault="00F77F86" w:rsidP="00F77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 української мови імені Петра Яцика </w:t>
      </w:r>
    </w:p>
    <w:p w:rsidR="00F77F86" w:rsidRDefault="00BC7366" w:rsidP="00F77F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2022/2023</w:t>
      </w:r>
      <w:r w:rsidR="00F77F86" w:rsidRPr="00F77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навчальному році </w:t>
      </w:r>
    </w:p>
    <w:p w:rsidR="00D5176A" w:rsidRDefault="00D5176A" w:rsidP="00D517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F86" w:rsidRPr="00BC7366" w:rsidRDefault="00BC7366" w:rsidP="00BC73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C7366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виконання Указу Президента України від 09 листопада 2007 року № 1078 «Про Міжнародний конкурс з української мови імені Петра Яцика», відповідно до Положення про Міжнародний конкурс з української мови імені Петра Яцика, затвердженого наказом Міністерства освіти і науки України від 13 березня 2008 року № 168, зареєстрованого в Міністерстві юстиції України 15 липня 2008 року за № 643/15334, листа Міністерства освіти і науки України                         від 03 листопада 2022 року № 1/13108-22 «Про проведення ХХІІІ Міжнародного конкурсу з української мови імені Петра Яцика», листа Комунального вищого навчального закладу «Харківська академія неперервної освіти» від 07 листопада 2022 року № 198 «Про проведення мовно-літературних конкурсів в закладах загальної середньої освіти територіальних громад Харківської області у 2022/2023 навчальному році»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</w:t>
      </w:r>
      <w:r w:rsidR="00D5176A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відділу </w:t>
      </w:r>
      <w:r w:rsidR="00D5176A"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освіти, молоді та спорту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егичівської селищної ради від 09 листопада №61</w:t>
      </w:r>
      <w:r w:rsidR="00D5176A" w:rsidRPr="00D5176A">
        <w:rPr>
          <w:rFonts w:ascii="Times New Roman" w:hAnsi="Times New Roman" w:cs="Times New Roman"/>
          <w:sz w:val="28"/>
          <w:szCs w:val="28"/>
        </w:rPr>
        <w:t xml:space="preserve"> «Про проведення ІІ етапу </w:t>
      </w:r>
      <w:r w:rsidR="00D5176A" w:rsidRPr="00D5176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5176A" w:rsidRPr="00D5176A">
        <w:rPr>
          <w:rFonts w:ascii="Times New Roman" w:hAnsi="Times New Roman" w:cs="Times New Roman"/>
          <w:sz w:val="28"/>
          <w:szCs w:val="28"/>
        </w:rPr>
        <w:t>ХІІ</w:t>
      </w:r>
      <w:r>
        <w:rPr>
          <w:rFonts w:ascii="Times New Roman" w:hAnsi="Times New Roman" w:cs="Times New Roman"/>
          <w:sz w:val="28"/>
          <w:szCs w:val="28"/>
        </w:rPr>
        <w:t>І</w:t>
      </w:r>
      <w:r w:rsidR="00D5176A" w:rsidRPr="00D5176A">
        <w:rPr>
          <w:rFonts w:ascii="Times New Roman" w:hAnsi="Times New Roman" w:cs="Times New Roman"/>
          <w:sz w:val="28"/>
          <w:szCs w:val="28"/>
        </w:rPr>
        <w:t xml:space="preserve"> Міжнародного конкурсу з української мови імені Петра Яцика в закладах загальної середньої освіти Кегичівської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у 2022/2023</w:t>
      </w:r>
      <w:r w:rsidR="00D5176A" w:rsidRPr="00D5176A">
        <w:rPr>
          <w:rFonts w:ascii="Times New Roman" w:hAnsi="Times New Roman" w:cs="Times New Roman"/>
          <w:sz w:val="28"/>
          <w:szCs w:val="28"/>
        </w:rPr>
        <w:t xml:space="preserve"> навчальному році</w:t>
      </w:r>
      <w:r w:rsidR="00D5176A"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, з метою піднесення престижу української мови та популяризації її серед молоді</w:t>
      </w:r>
    </w:p>
    <w:p w:rsidR="004445A5" w:rsidRPr="004445A5" w:rsidRDefault="004445A5" w:rsidP="004445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4445A5" w:rsidRPr="004445A5" w:rsidRDefault="004445A5" w:rsidP="00444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</w:t>
      </w:r>
      <w:r w:rsid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тупни</w:t>
      </w:r>
      <w:r w:rsidR="00BC73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директора з НВР Олені СТЬОПІНІЙ</w:t>
      </w: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45A5" w:rsidRPr="004445A5" w:rsidRDefault="004445A5" w:rsidP="00444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Організувати проведення та  участь учнів у Х</w:t>
      </w:r>
      <w:r w:rsidR="00F531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BC736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Міжнародному конкурсі з української мови імені Петра Яцика у такі терміни:</w:t>
      </w:r>
    </w:p>
    <w:p w:rsidR="004445A5" w:rsidRDefault="004445A5" w:rsidP="004445A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І (ш</w:t>
      </w:r>
      <w:r w:rsidR="00BC7366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кільний)  етап – 11 листопада 2022</w:t>
      </w: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року;</w:t>
      </w:r>
    </w:p>
    <w:p w:rsidR="00D5176A" w:rsidRPr="00D5176A" w:rsidRDefault="00D5176A" w:rsidP="00D5176A">
      <w:pPr>
        <w:tabs>
          <w:tab w:val="left" w:pos="567"/>
        </w:tabs>
        <w:spacing w:before="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1.2. Організувати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проведення ІІ етапу </w:t>
      </w:r>
      <w:r w:rsidRPr="00D517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ХІІ</w:t>
      </w:r>
      <w:r w:rsidR="00BC736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Міжнародного конкурсу з 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раїнської мови імені Петра Яцика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/2022 навчальному році в дистанційному форматі з дотриманням законодавства України в частині запобігання поширенню гострої респіраторної хвороби </w:t>
      </w:r>
      <w:r w:rsidRPr="00D517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-19, спричиненої коронавірусом </w:t>
      </w:r>
      <w:r w:rsidRPr="00D517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SARS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517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</w:t>
      </w:r>
      <w:r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>-2.</w:t>
      </w:r>
    </w:p>
    <w:p w:rsidR="00D5176A" w:rsidRPr="00D5176A" w:rsidRDefault="00BC7366" w:rsidP="00D5176A">
      <w:pPr>
        <w:tabs>
          <w:tab w:val="left" w:pos="7371"/>
          <w:tab w:val="left" w:pos="7655"/>
        </w:tabs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листопада 2022</w:t>
      </w:r>
      <w:r w:rsidR="00D5176A" w:rsidRPr="00D5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D5176A" w:rsidRPr="004445A5" w:rsidRDefault="00D5176A" w:rsidP="00D51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5A5" w:rsidRPr="004445A5" w:rsidRDefault="00D5176A" w:rsidP="00444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Подати  до  оргкомітету  ІІ (районного)  етапу Конкурсу звіт про проведення І (шкільного) етапу конкурсу.</w:t>
      </w:r>
    </w:p>
    <w:p w:rsidR="004445A5" w:rsidRDefault="00A43032" w:rsidP="004445A5">
      <w:pPr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31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BC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.11.2022</w:t>
      </w:r>
    </w:p>
    <w:p w:rsidR="009D4451" w:rsidRPr="009D4451" w:rsidRDefault="009D4451" w:rsidP="009D445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Подати  до  оргкомітету  ІІ (районного)  етапу Конкурсу </w:t>
      </w:r>
      <w:r w:rsidRP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скановані або сфотографовані роботи учнів-переможців ІІ етапу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ХІІ Міжнародного конкурсу з української мови імені Петра Яцика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>/2022 навчальному році.</w:t>
      </w:r>
    </w:p>
    <w:p w:rsidR="009D4451" w:rsidRPr="009D4451" w:rsidRDefault="001E6144" w:rsidP="009D4451">
      <w:pPr>
        <w:tabs>
          <w:tab w:val="left" w:pos="6946"/>
          <w:tab w:val="left" w:pos="7088"/>
          <w:tab w:val="left" w:pos="7655"/>
        </w:tabs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листопада 2022</w:t>
      </w:r>
      <w:r w:rsidR="009D4451" w:rsidRP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9D4451" w:rsidRPr="004445A5" w:rsidRDefault="009D4451" w:rsidP="009D4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5A5" w:rsidRPr="004445A5" w:rsidRDefault="004445A5" w:rsidP="00444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Учителям початкових класів: </w:t>
      </w:r>
    </w:p>
    <w:p w:rsidR="004445A5" w:rsidRPr="004445A5" w:rsidRDefault="004445A5" w:rsidP="00444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Організувати підготовку учнів-переможців І етапу та забезпечити їх участь у ІІ (районному) етапі Конкурсу. </w:t>
      </w:r>
    </w:p>
    <w:p w:rsidR="004445A5" w:rsidRPr="004445A5" w:rsidRDefault="004445A5" w:rsidP="004445A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До  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9D445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</w:p>
    <w:p w:rsidR="004445A5" w:rsidRPr="004445A5" w:rsidRDefault="009D4451" w:rsidP="004445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 даного   наказу    покласти    на     заст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упн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директора з НВР Олені СТЬОПІНІЙ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45A5" w:rsidRPr="004445A5" w:rsidRDefault="004445A5" w:rsidP="004445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5A5" w:rsidRPr="004445A5" w:rsidRDefault="009D4451" w:rsidP="004445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ліцею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4445A5" w:rsidRPr="004445A5" w:rsidRDefault="009D4451" w:rsidP="004445A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4445A5" w:rsidRPr="004445A5" w:rsidRDefault="004445A5" w:rsidP="004445A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5A5" w:rsidRPr="004445A5" w:rsidRDefault="009D4451" w:rsidP="004445A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 наказом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КЗ « Мажарський ліцей»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3C6692">
        <w:rPr>
          <w:rFonts w:ascii="Times New Roman" w:eastAsia="Times New Roman" w:hAnsi="Times New Roman" w:cs="Times New Roman"/>
          <w:sz w:val="28"/>
          <w:szCs w:val="28"/>
          <w:lang w:eastAsia="ru-RU"/>
        </w:rPr>
        <w:t>22 №93</w:t>
      </w:r>
      <w:bookmarkStart w:id="0" w:name="_GoBack"/>
      <w:bookmarkEnd w:id="0"/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4445A5" w:rsidRPr="004445A5" w:rsidRDefault="009D4451" w:rsidP="004445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43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4445A5" w:rsidRPr="004445A5" w:rsidRDefault="009D4451" w:rsidP="004445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</w:t>
      </w:r>
      <w:r w:rsidR="00A43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43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4445A5" w:rsidRPr="004445A5" w:rsidRDefault="009D4451" w:rsidP="004445A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43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 </w:t>
      </w:r>
      <w:r w:rsidR="001E6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4445A5" w:rsidRPr="00444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4445A5" w:rsidRPr="004445A5" w:rsidRDefault="004445A5" w:rsidP="004445A5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5A5" w:rsidRPr="004445A5" w:rsidRDefault="004445A5" w:rsidP="004445A5">
      <w:pPr>
        <w:spacing w:after="0" w:line="240" w:lineRule="auto"/>
        <w:ind w:left="5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4445A5" w:rsidRPr="004445A5" w:rsidRDefault="004445A5" w:rsidP="004445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445A5" w:rsidRPr="004445A5" w:rsidRDefault="004445A5" w:rsidP="004445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5DF7" w:rsidRDefault="00795DF7"/>
    <w:sectPr w:rsidR="00795DF7" w:rsidSect="00F53139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5D8" w:rsidRDefault="005745D8" w:rsidP="00F53139">
      <w:pPr>
        <w:spacing w:after="0" w:line="240" w:lineRule="auto"/>
      </w:pPr>
      <w:r>
        <w:separator/>
      </w:r>
    </w:p>
  </w:endnote>
  <w:endnote w:type="continuationSeparator" w:id="0">
    <w:p w:rsidR="005745D8" w:rsidRDefault="005745D8" w:rsidP="00F5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5D8" w:rsidRDefault="005745D8" w:rsidP="00F53139">
      <w:pPr>
        <w:spacing w:after="0" w:line="240" w:lineRule="auto"/>
      </w:pPr>
      <w:r>
        <w:separator/>
      </w:r>
    </w:p>
  </w:footnote>
  <w:footnote w:type="continuationSeparator" w:id="0">
    <w:p w:rsidR="005745D8" w:rsidRDefault="005745D8" w:rsidP="00F53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730728"/>
      <w:docPartObj>
        <w:docPartGallery w:val="Page Numbers (Top of Page)"/>
        <w:docPartUnique/>
      </w:docPartObj>
    </w:sdtPr>
    <w:sdtEndPr/>
    <w:sdtContent>
      <w:p w:rsidR="00F53139" w:rsidRDefault="00F531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692" w:rsidRPr="003C6692">
          <w:rPr>
            <w:noProof/>
            <w:lang w:val="ru-RU"/>
          </w:rPr>
          <w:t>2</w:t>
        </w:r>
        <w:r>
          <w:fldChar w:fldCharType="end"/>
        </w:r>
      </w:p>
    </w:sdtContent>
  </w:sdt>
  <w:p w:rsidR="00F53139" w:rsidRDefault="00F531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43"/>
    <w:rsid w:val="001E6144"/>
    <w:rsid w:val="0036512E"/>
    <w:rsid w:val="003C6692"/>
    <w:rsid w:val="004445A5"/>
    <w:rsid w:val="005745D8"/>
    <w:rsid w:val="00710C60"/>
    <w:rsid w:val="00795DF7"/>
    <w:rsid w:val="00863F7A"/>
    <w:rsid w:val="0094502C"/>
    <w:rsid w:val="009D4451"/>
    <w:rsid w:val="009F3738"/>
    <w:rsid w:val="009F6843"/>
    <w:rsid w:val="00A43032"/>
    <w:rsid w:val="00B47A20"/>
    <w:rsid w:val="00BB7677"/>
    <w:rsid w:val="00BC7366"/>
    <w:rsid w:val="00CA48B2"/>
    <w:rsid w:val="00D44E65"/>
    <w:rsid w:val="00D5176A"/>
    <w:rsid w:val="00E16130"/>
    <w:rsid w:val="00E708F2"/>
    <w:rsid w:val="00EE2837"/>
    <w:rsid w:val="00F53139"/>
    <w:rsid w:val="00F77F86"/>
    <w:rsid w:val="00F8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1958"/>
  <w15:docId w15:val="{ABFAF60F-50CF-42E6-892E-7B20E39C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44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31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53139"/>
  </w:style>
  <w:style w:type="paragraph" w:styleId="a7">
    <w:name w:val="footer"/>
    <w:basedOn w:val="a"/>
    <w:link w:val="a8"/>
    <w:uiPriority w:val="99"/>
    <w:unhideWhenUsed/>
    <w:rsid w:val="00F531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53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9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2085</Words>
  <Characters>1189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13</cp:revision>
  <cp:lastPrinted>2020-12-07T10:43:00Z</cp:lastPrinted>
  <dcterms:created xsi:type="dcterms:W3CDTF">2018-11-06T10:44:00Z</dcterms:created>
  <dcterms:modified xsi:type="dcterms:W3CDTF">2023-01-03T08:50:00Z</dcterms:modified>
</cp:coreProperties>
</file>